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0" w:rsidRPr="00D05762" w:rsidRDefault="002A4760" w:rsidP="002A4760">
      <w:pPr>
        <w:jc w:val="center"/>
        <w:rPr>
          <w:rFonts w:ascii="Ayuthaya" w:hAnsi="Ayuthaya"/>
          <w:b/>
        </w:rPr>
      </w:pPr>
      <w:r w:rsidRPr="00D05762">
        <w:rPr>
          <w:rFonts w:ascii="Ayuthaya" w:hAnsi="Ayuthaya"/>
          <w:b/>
        </w:rPr>
        <w:t>Transcontinental Railroad Project</w:t>
      </w:r>
    </w:p>
    <w:p w:rsidR="002A4760" w:rsidRDefault="002A4760">
      <w:pPr>
        <w:rPr>
          <w:rFonts w:ascii="Ayuthaya" w:hAnsi="Ayuthaya"/>
        </w:rPr>
      </w:pPr>
    </w:p>
    <w:p w:rsidR="002A4760" w:rsidRPr="002A4760" w:rsidRDefault="002A4760">
      <w:pPr>
        <w:rPr>
          <w:rFonts w:ascii="Ayuthaya" w:hAnsi="Ayuthaya"/>
          <w:sz w:val="22"/>
        </w:rPr>
      </w:pPr>
      <w:r w:rsidRPr="002A4760">
        <w:rPr>
          <w:rFonts w:ascii="Ayuthaya" w:hAnsi="Ayuthaya"/>
          <w:sz w:val="22"/>
        </w:rPr>
        <w:t xml:space="preserve">We will be researching various </w:t>
      </w:r>
      <w:r w:rsidR="00D05762">
        <w:rPr>
          <w:rFonts w:ascii="Ayuthaya" w:hAnsi="Ayuthaya"/>
          <w:sz w:val="22"/>
        </w:rPr>
        <w:t>aspects of the building of the Transcontinental R</w:t>
      </w:r>
      <w:r w:rsidRPr="002A4760">
        <w:rPr>
          <w:rFonts w:ascii="Ayuthaya" w:hAnsi="Ayuthaya"/>
          <w:sz w:val="22"/>
        </w:rPr>
        <w:t xml:space="preserve">ailroad.  You are to select one facet on which to focus your research and project.  </w:t>
      </w:r>
    </w:p>
    <w:p w:rsidR="002A4760" w:rsidRPr="002A4760" w:rsidRDefault="002A4760">
      <w:pPr>
        <w:rPr>
          <w:rFonts w:ascii="Ayuthaya" w:hAnsi="Ayuthaya"/>
          <w:sz w:val="22"/>
        </w:rPr>
      </w:pPr>
    </w:p>
    <w:p w:rsidR="00944CE4" w:rsidRDefault="002A4760">
      <w:pPr>
        <w:rPr>
          <w:rFonts w:ascii="Ayuthaya" w:hAnsi="Ayuthaya"/>
          <w:sz w:val="22"/>
        </w:rPr>
      </w:pPr>
      <w:r w:rsidRPr="002A4760">
        <w:rPr>
          <w:rFonts w:ascii="Ayuthaya" w:hAnsi="Ayuthaya"/>
          <w:sz w:val="22"/>
        </w:rPr>
        <w:t>You may choose any area that pertains to the Transcontinental Railroad. The following may provide a suggestion</w:t>
      </w:r>
      <w:r>
        <w:rPr>
          <w:rFonts w:ascii="Ayuthaya" w:hAnsi="Ayuthaya"/>
          <w:sz w:val="22"/>
        </w:rPr>
        <w:t>,</w:t>
      </w:r>
      <w:r w:rsidRPr="002A4760">
        <w:rPr>
          <w:rFonts w:ascii="Ayuthaya" w:hAnsi="Ayuthaya"/>
          <w:sz w:val="22"/>
        </w:rPr>
        <w:t xml:space="preserve"> or you may pick a different topic if your teacher approves it. </w:t>
      </w:r>
    </w:p>
    <w:p w:rsidR="002A4760" w:rsidRDefault="002A4760">
      <w:pPr>
        <w:rPr>
          <w:rFonts w:ascii="Ayuthaya" w:hAnsi="Ayuthaya"/>
          <w:sz w:val="22"/>
        </w:rPr>
      </w:pPr>
      <w:r w:rsidRPr="002A4760">
        <w:rPr>
          <w:rFonts w:ascii="Ayuthaya" w:hAnsi="Ayuthaya"/>
          <w:sz w:val="22"/>
        </w:rPr>
        <w:t xml:space="preserve">  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Course/Route Selection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Effect of the railroad on civilization/expansion in the United States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Effect of the railroad on Native American tribes and their way of life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Importance of the Transcontinental Railroad for transportation</w:t>
      </w:r>
    </w:p>
    <w:p w:rsidR="00944CE4" w:rsidRPr="001F5822" w:rsidRDefault="00F02C6F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>
        <w:rPr>
          <w:rFonts w:ascii="Ayuthaya" w:hAnsi="Ayuthaya"/>
          <w:sz w:val="20"/>
        </w:rPr>
        <w:t>Key points on a timeline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Owners of the Central Pacific Railroad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Owners of the Union Pacific Railroad</w:t>
      </w:r>
    </w:p>
    <w:p w:rsidR="002A4760" w:rsidRPr="001F5822" w:rsidRDefault="002A4760" w:rsidP="002A4760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Physical obstacles work crews must overcome</w:t>
      </w:r>
    </w:p>
    <w:p w:rsidR="002A4760" w:rsidRPr="001F5822" w:rsidRDefault="002A4760" w:rsidP="002A4760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Process used to lay the track</w:t>
      </w:r>
    </w:p>
    <w:p w:rsidR="002A4760" w:rsidRPr="001F5822" w:rsidRDefault="002A4760" w:rsidP="002A4760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Role of the Federal Government</w:t>
      </w:r>
    </w:p>
    <w:p w:rsidR="002A4760" w:rsidRPr="001F5822" w:rsidRDefault="002A4760" w:rsidP="002A4760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Source of supplies used for construction</w:t>
      </w:r>
    </w:p>
    <w:p w:rsidR="00944CE4" w:rsidRPr="001F5822" w:rsidRDefault="00944CE4" w:rsidP="00944CE4">
      <w:pPr>
        <w:pStyle w:val="ListParagraph"/>
        <w:numPr>
          <w:ilvl w:val="0"/>
          <w:numId w:val="1"/>
        </w:numPr>
        <w:rPr>
          <w:rFonts w:ascii="Ayuthaya" w:hAnsi="Ayuthaya"/>
          <w:sz w:val="20"/>
        </w:rPr>
      </w:pPr>
      <w:r w:rsidRPr="001F5822">
        <w:rPr>
          <w:rFonts w:ascii="Ayuthaya" w:hAnsi="Ayuthaya"/>
          <w:sz w:val="20"/>
        </w:rPr>
        <w:t>Workers that helped to lay the track:  African Americans, Chinese, Irish, or Native Americans</w:t>
      </w:r>
    </w:p>
    <w:p w:rsidR="00944CE4" w:rsidRDefault="00944CE4" w:rsidP="00944CE4">
      <w:pPr>
        <w:rPr>
          <w:rFonts w:ascii="Ayuthaya" w:hAnsi="Ayuthaya"/>
          <w:sz w:val="22"/>
        </w:rPr>
      </w:pPr>
    </w:p>
    <w:p w:rsidR="001F5822" w:rsidRDefault="00944CE4" w:rsidP="00944CE4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>You may use Word/Pages or PowerPoint/Keynote to create a presentation, brochure, or paper on your selected topic.</w:t>
      </w:r>
      <w:r w:rsidR="00FC2198">
        <w:rPr>
          <w:rFonts w:ascii="Ayuthaya" w:hAnsi="Ayuthaya"/>
          <w:sz w:val="22"/>
        </w:rPr>
        <w:t xml:space="preserve">  Your grade</w:t>
      </w:r>
      <w:r w:rsidR="001F5822">
        <w:rPr>
          <w:rFonts w:ascii="Ayuthaya" w:hAnsi="Ayuthaya"/>
          <w:sz w:val="22"/>
        </w:rPr>
        <w:t xml:space="preserve"> will be based on the </w:t>
      </w:r>
      <w:r w:rsidR="00FC2198">
        <w:rPr>
          <w:rFonts w:ascii="Ayuthaya" w:hAnsi="Ayuthaya"/>
          <w:sz w:val="22"/>
        </w:rPr>
        <w:t>areas</w:t>
      </w:r>
      <w:r w:rsidR="001F5822">
        <w:rPr>
          <w:rFonts w:ascii="Ayuthaya" w:hAnsi="Ayuthaya"/>
          <w:sz w:val="22"/>
        </w:rPr>
        <w:t xml:space="preserve"> listed below</w:t>
      </w:r>
      <w:r w:rsidR="00FC2198">
        <w:rPr>
          <w:rFonts w:ascii="Ayuthaya" w:hAnsi="Ayuthaya"/>
          <w:sz w:val="22"/>
        </w:rPr>
        <w:t>.  Since thi</w:t>
      </w:r>
      <w:r w:rsidR="00916923">
        <w:rPr>
          <w:rFonts w:ascii="Ayuthaya" w:hAnsi="Ayuthaya"/>
          <w:sz w:val="22"/>
        </w:rPr>
        <w:t>s project will be presented, y</w:t>
      </w:r>
      <w:r w:rsidR="00FF0051">
        <w:rPr>
          <w:rFonts w:ascii="Ayuthaya" w:hAnsi="Ayuthaya"/>
          <w:sz w:val="22"/>
        </w:rPr>
        <w:t xml:space="preserve">ou will need good eye contact, and please do not read your project word for word. </w:t>
      </w:r>
    </w:p>
    <w:p w:rsidR="00FF0051" w:rsidRDefault="00FF0051" w:rsidP="00944CE4">
      <w:pPr>
        <w:rPr>
          <w:rFonts w:ascii="Ayuthaya" w:hAnsi="Ayuthaya"/>
          <w:sz w:val="22"/>
        </w:rPr>
      </w:pPr>
    </w:p>
    <w:p w:rsidR="00944CE4" w:rsidRDefault="001F5822" w:rsidP="00944CE4">
      <w:pPr>
        <w:rPr>
          <w:rFonts w:ascii="Ayuthaya" w:hAnsi="Ayuthaya"/>
          <w:sz w:val="22"/>
        </w:rPr>
      </w:pPr>
      <w:r>
        <w:rPr>
          <w:rFonts w:ascii="Ayuthaya" w:hAnsi="Ayuthaya"/>
          <w:sz w:val="22"/>
        </w:rPr>
        <w:t xml:space="preserve">Be sure you correctly save your project:  </w:t>
      </w:r>
      <w:proofErr w:type="spellStart"/>
      <w:r>
        <w:rPr>
          <w:rFonts w:ascii="Ayuthaya" w:hAnsi="Ayuthaya"/>
          <w:sz w:val="22"/>
        </w:rPr>
        <w:t>HourLastNameFirstNameRailroad</w:t>
      </w:r>
      <w:proofErr w:type="spellEnd"/>
    </w:p>
    <w:p w:rsidR="00944CE4" w:rsidRDefault="00944CE4" w:rsidP="00944CE4">
      <w:pPr>
        <w:rPr>
          <w:rFonts w:ascii="Ayuthaya" w:hAnsi="Ayuthaya"/>
          <w:sz w:val="22"/>
        </w:rPr>
      </w:pPr>
    </w:p>
    <w:p w:rsidR="00944CE4" w:rsidRPr="00FF0051" w:rsidRDefault="00944CE4" w:rsidP="00944CE4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>Title/Name/Hour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</w:p>
    <w:p w:rsidR="001F5822" w:rsidRPr="00FF0051" w:rsidRDefault="001F5822" w:rsidP="00D05762">
      <w:pPr>
        <w:rPr>
          <w:rFonts w:ascii="Ayuthaya" w:hAnsi="Ayuthaya"/>
          <w:sz w:val="20"/>
        </w:rPr>
      </w:pPr>
    </w:p>
    <w:p w:rsidR="00D05762" w:rsidRPr="00FF0051" w:rsidRDefault="00D05762" w:rsidP="00D05762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 xml:space="preserve">Bibliography 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  <w:t>4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</w:p>
    <w:p w:rsidR="001F5822" w:rsidRPr="00FF0051" w:rsidRDefault="001F5822" w:rsidP="00D05762">
      <w:pPr>
        <w:rPr>
          <w:rFonts w:ascii="Ayuthaya" w:hAnsi="Ayuthaya"/>
          <w:sz w:val="20"/>
        </w:rPr>
      </w:pPr>
    </w:p>
    <w:p w:rsidR="00D05762" w:rsidRPr="00FF0051" w:rsidRDefault="00D05762" w:rsidP="00D05762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>Grammar &amp; Spelling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>10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9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8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7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6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5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4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</w:p>
    <w:p w:rsidR="001F5822" w:rsidRPr="00FF0051" w:rsidRDefault="001F5822" w:rsidP="00D05762">
      <w:pPr>
        <w:rPr>
          <w:rFonts w:ascii="Ayuthaya" w:hAnsi="Ayuthaya"/>
          <w:sz w:val="20"/>
        </w:rPr>
      </w:pPr>
    </w:p>
    <w:p w:rsidR="00D05762" w:rsidRPr="00FF0051" w:rsidRDefault="00D05762" w:rsidP="00D05762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 xml:space="preserve">Presentation 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  <w:t>5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4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</w:p>
    <w:p w:rsidR="001F5822" w:rsidRPr="00FF0051" w:rsidRDefault="001F5822" w:rsidP="00D05762">
      <w:pPr>
        <w:rPr>
          <w:rFonts w:ascii="Ayuthaya" w:hAnsi="Ayuthaya"/>
          <w:sz w:val="20"/>
        </w:rPr>
      </w:pPr>
    </w:p>
    <w:p w:rsidR="00D05762" w:rsidRPr="00FF0051" w:rsidRDefault="00D05762" w:rsidP="00D05762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>Quality of Information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>10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9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8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7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6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5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4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</w:p>
    <w:p w:rsidR="001F5822" w:rsidRPr="00FF0051" w:rsidRDefault="001F5822" w:rsidP="00944CE4">
      <w:pPr>
        <w:rPr>
          <w:rFonts w:ascii="Ayuthaya" w:hAnsi="Ayuthaya"/>
          <w:sz w:val="20"/>
        </w:rPr>
      </w:pPr>
    </w:p>
    <w:p w:rsidR="00944CE4" w:rsidRPr="00FF0051" w:rsidRDefault="00D05762" w:rsidP="00944CE4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>Ten</w:t>
      </w:r>
      <w:r w:rsidR="00944CE4" w:rsidRPr="00FF0051">
        <w:rPr>
          <w:rFonts w:ascii="Ayuthaya" w:hAnsi="Ayuthaya"/>
          <w:sz w:val="20"/>
        </w:rPr>
        <w:t xml:space="preserve"> Information Facts</w:t>
      </w:r>
      <w:r w:rsidR="00944CE4" w:rsidRPr="00FF0051">
        <w:rPr>
          <w:rFonts w:ascii="Ayuthaya" w:hAnsi="Ayuthaya"/>
          <w:sz w:val="20"/>
        </w:rPr>
        <w:tab/>
      </w:r>
      <w:r w:rsidR="00944CE4" w:rsidRPr="00FF0051">
        <w:rPr>
          <w:rFonts w:ascii="Ayuthaya" w:hAnsi="Ayuthaya"/>
          <w:sz w:val="20"/>
        </w:rPr>
        <w:tab/>
      </w:r>
      <w:r w:rsidR="00944CE4" w:rsidRPr="00FF0051">
        <w:rPr>
          <w:rFonts w:ascii="Ayuthaya" w:hAnsi="Ayuthaya"/>
          <w:sz w:val="20"/>
        </w:rPr>
        <w:tab/>
      </w:r>
      <w:r w:rsidR="00944CE4" w:rsidRPr="00FF0051">
        <w:rPr>
          <w:rFonts w:ascii="Ayuthaya" w:hAnsi="Ayuthaya"/>
          <w:sz w:val="20"/>
        </w:rPr>
        <w:tab/>
      </w:r>
      <w:r w:rsidR="00944CE4" w:rsidRPr="00FF0051">
        <w:rPr>
          <w:rFonts w:ascii="Ayuthaya" w:hAnsi="Ayuthaya"/>
          <w:sz w:val="20"/>
        </w:rPr>
        <w:tab/>
        <w:t>10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9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8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7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6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5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4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="00944CE4" w:rsidRPr="00FF0051">
        <w:rPr>
          <w:rFonts w:ascii="Ayuthaya" w:hAnsi="Ayuthaya"/>
          <w:sz w:val="20"/>
        </w:rPr>
        <w:t>0</w:t>
      </w:r>
    </w:p>
    <w:p w:rsidR="001F5822" w:rsidRPr="00FF0051" w:rsidRDefault="001F5822" w:rsidP="00D05762">
      <w:pPr>
        <w:rPr>
          <w:rFonts w:ascii="Ayuthaya" w:hAnsi="Ayuthaya"/>
          <w:sz w:val="20"/>
        </w:rPr>
      </w:pPr>
    </w:p>
    <w:p w:rsidR="00D05762" w:rsidRPr="00FF0051" w:rsidRDefault="00D05762" w:rsidP="00D05762">
      <w:pPr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>Three Pictures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</w:p>
    <w:p w:rsidR="001F5822" w:rsidRPr="00FF0051" w:rsidRDefault="001F5822" w:rsidP="00944CE4">
      <w:pPr>
        <w:rPr>
          <w:rFonts w:ascii="Ayuthaya" w:hAnsi="Ayuthaya"/>
          <w:sz w:val="20"/>
        </w:rPr>
      </w:pPr>
    </w:p>
    <w:p w:rsidR="00D05762" w:rsidRPr="00FF0051" w:rsidRDefault="00D05762" w:rsidP="001F5822">
      <w:pPr>
        <w:ind w:left="-360" w:firstLine="360"/>
        <w:rPr>
          <w:rFonts w:ascii="Ayuthaya" w:hAnsi="Ayuthaya"/>
          <w:sz w:val="20"/>
        </w:rPr>
      </w:pPr>
      <w:r w:rsidRPr="00FF0051">
        <w:rPr>
          <w:rFonts w:ascii="Ayuthaya" w:hAnsi="Ayuthaya"/>
          <w:sz w:val="20"/>
        </w:rPr>
        <w:t>Visual Appeal</w:t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</w:r>
      <w:r w:rsidRPr="00FF0051">
        <w:rPr>
          <w:rFonts w:ascii="Ayuthaya" w:hAnsi="Ayuthaya"/>
          <w:sz w:val="20"/>
        </w:rPr>
        <w:tab/>
        <w:t>5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4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3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2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1</w:t>
      </w:r>
      <w:r w:rsidR="00FC2198" w:rsidRPr="00FF0051">
        <w:rPr>
          <w:rFonts w:ascii="Ayuthaya" w:hAnsi="Ayuthaya"/>
          <w:sz w:val="20"/>
        </w:rPr>
        <w:t xml:space="preserve"> </w:t>
      </w:r>
      <w:r w:rsidRPr="00FF0051">
        <w:rPr>
          <w:rFonts w:ascii="Ayuthaya" w:hAnsi="Ayuthaya"/>
          <w:sz w:val="20"/>
        </w:rPr>
        <w:t>0</w:t>
      </w:r>
      <w:r w:rsidR="00FF0051" w:rsidRPr="00FF0051">
        <w:rPr>
          <w:rFonts w:ascii="Ayuthaya" w:hAnsi="Ayuthaya"/>
          <w:sz w:val="20"/>
        </w:rPr>
        <w:t xml:space="preserve">     </w:t>
      </w:r>
    </w:p>
    <w:p w:rsidR="00FF0051" w:rsidRDefault="00FF0051">
      <w:pPr>
        <w:rPr>
          <w:rFonts w:ascii="Ayuthaya" w:hAnsi="Ayuthaya"/>
          <w:sz w:val="22"/>
        </w:rPr>
      </w:pPr>
    </w:p>
    <w:p w:rsidR="002A4760" w:rsidRPr="003D52AE" w:rsidRDefault="00FF0051" w:rsidP="00D419ED">
      <w:pPr>
        <w:ind w:left="5040" w:firstLine="720"/>
        <w:rPr>
          <w:rFonts w:ascii="Ayuthaya" w:hAnsi="Ayuthaya"/>
          <w:sz w:val="20"/>
        </w:rPr>
      </w:pPr>
      <w:r w:rsidRPr="003D52AE">
        <w:rPr>
          <w:rFonts w:ascii="Ayuthaya" w:hAnsi="Ayuthaya"/>
          <w:sz w:val="20"/>
        </w:rPr>
        <w:t>Total Points Earned:  _______/50</w:t>
      </w:r>
    </w:p>
    <w:sectPr w:rsidR="002A4760" w:rsidRPr="003D52AE" w:rsidSect="00FF0051">
      <w:pgSz w:w="12240" w:h="15840"/>
      <w:pgMar w:top="630" w:right="810" w:bottom="63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F95"/>
    <w:multiLevelType w:val="hybridMultilevel"/>
    <w:tmpl w:val="07F4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4760"/>
    <w:rsid w:val="001F5822"/>
    <w:rsid w:val="002A4760"/>
    <w:rsid w:val="003D52AE"/>
    <w:rsid w:val="00916923"/>
    <w:rsid w:val="00944CE4"/>
    <w:rsid w:val="00D05762"/>
    <w:rsid w:val="00D36609"/>
    <w:rsid w:val="00D419ED"/>
    <w:rsid w:val="00F02C6F"/>
    <w:rsid w:val="00FC2198"/>
    <w:rsid w:val="00FF0051"/>
  </w:rsids>
  <m:mathPr>
    <m:mathFont m:val="Ayutha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243</Words>
  <Characters>1388</Characters>
  <Application>Microsoft Macintosh Word</Application>
  <DocSecurity>0</DocSecurity>
  <Lines>11</Lines>
  <Paragraphs>2</Paragraphs>
  <ScaleCrop>false</ScaleCrop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cp:lastModifiedBy>MR</cp:lastModifiedBy>
  <cp:revision>4</cp:revision>
  <dcterms:created xsi:type="dcterms:W3CDTF">2013-09-15T22:33:00Z</dcterms:created>
  <dcterms:modified xsi:type="dcterms:W3CDTF">2013-09-16T18:53:00Z</dcterms:modified>
</cp:coreProperties>
</file>